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EA91D" w14:textId="507DCB61" w:rsidR="008E28CE" w:rsidRPr="00F96537" w:rsidRDefault="008E28CE" w:rsidP="008E28C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262</w:t>
      </w:r>
    </w:p>
    <w:p w14:paraId="5DDA6A6A" w14:textId="77777777" w:rsidR="008E28CE" w:rsidRDefault="008E28CE" w:rsidP="008E28C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F315D25" w14:textId="77777777" w:rsidR="008E28CE" w:rsidRPr="006C6943" w:rsidRDefault="008E28CE" w:rsidP="008E28C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3CF18DA" w14:textId="77777777" w:rsidR="008E28CE" w:rsidRPr="006C6943" w:rsidRDefault="008E28CE" w:rsidP="008E28C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AF936D0" w14:textId="77777777" w:rsidR="008E28CE" w:rsidRPr="006C6943" w:rsidRDefault="008E28CE" w:rsidP="008E28C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B8BEAD" w14:textId="77777777" w:rsidR="008E28CE" w:rsidRPr="006C6943" w:rsidRDefault="008E28CE" w:rsidP="008E28C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77C917" w14:textId="77777777" w:rsidR="008E28CE" w:rsidRPr="006C6943" w:rsidRDefault="008E28CE" w:rsidP="008E28C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681015F" w14:textId="75C8ABC9" w:rsidR="007054A0" w:rsidRPr="007054A0" w:rsidRDefault="007054A0" w:rsidP="007054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54A0">
        <w:rPr>
          <w:rFonts w:ascii="Times New Roman" w:eastAsia="Times New Roman" w:hAnsi="Times New Roman" w:cs="Times New Roman"/>
          <w:sz w:val="28"/>
          <w:szCs w:val="28"/>
        </w:rPr>
        <w:t xml:space="preserve">Right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Pr="007054A0">
        <w:rPr>
          <w:rFonts w:ascii="Times New Roman" w:eastAsia="Times New Roman" w:hAnsi="Times New Roman" w:cs="Times New Roman"/>
          <w:sz w:val="28"/>
          <w:szCs w:val="28"/>
        </w:rPr>
        <w:t xml:space="preserve">punctate calcifications are noted with </w:t>
      </w:r>
      <w:r>
        <w:rPr>
          <w:rFonts w:ascii="Times New Roman" w:eastAsia="Times New Roman" w:hAnsi="Times New Roman" w:cs="Times New Roman"/>
          <w:sz w:val="28"/>
          <w:szCs w:val="28"/>
        </w:rPr>
        <w:t>no clusters seen</w:t>
      </w:r>
      <w:r w:rsidRPr="007054A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6A53D2" w14:textId="06967B02" w:rsidR="008E28CE" w:rsidRPr="006C6943" w:rsidRDefault="008E28CE" w:rsidP="008E28C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>speculated mass lesions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1E5850" w14:textId="77777777" w:rsidR="008E28CE" w:rsidRPr="006C6943" w:rsidRDefault="008E28CE" w:rsidP="008E28C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E2EB14F" w14:textId="77777777" w:rsidR="008E28CE" w:rsidRPr="006C6943" w:rsidRDefault="008E28CE" w:rsidP="008E28C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54D8AD" w14:textId="77777777" w:rsidR="008E28CE" w:rsidRPr="00622CF3" w:rsidRDefault="008E28CE" w:rsidP="008E28C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94BBF6" w14:textId="0FBE151E" w:rsidR="008E28CE" w:rsidRDefault="008E28CE" w:rsidP="008E28C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</w:t>
      </w:r>
      <w:r w:rsidR="007054A0">
        <w:rPr>
          <w:rFonts w:ascii="Times New Roman" w:eastAsia="Times New Roman" w:hAnsi="Times New Roman" w:cs="Times New Roman"/>
          <w:sz w:val="28"/>
          <w:szCs w:val="28"/>
        </w:rPr>
        <w:t xml:space="preserve">central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quadrant asymmetrical increased density and </w:t>
      </w:r>
      <w:r w:rsidR="00182257">
        <w:rPr>
          <w:rFonts w:ascii="Times New Roman" w:eastAsia="Times New Roman" w:hAnsi="Times New Roman" w:cs="Times New Roman"/>
          <w:sz w:val="28"/>
          <w:szCs w:val="28"/>
        </w:rPr>
        <w:t>rounded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indistinct margin are seen.</w:t>
      </w:r>
    </w:p>
    <w:p w14:paraId="13BB1C51" w14:textId="35E83F8F" w:rsidR="008E28CE" w:rsidRDefault="007054A0" w:rsidP="008E28C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</w:t>
      </w:r>
      <w:r w:rsidR="008E28CE">
        <w:rPr>
          <w:rFonts w:ascii="Times New Roman" w:eastAsia="Times New Roman" w:hAnsi="Times New Roman" w:cs="Times New Roman"/>
          <w:sz w:val="28"/>
          <w:szCs w:val="28"/>
        </w:rPr>
        <w:t xml:space="preserve"> outer clusters of microcalcifications are also noted.</w:t>
      </w:r>
    </w:p>
    <w:p w14:paraId="7460FE04" w14:textId="77777777" w:rsidR="008E28CE" w:rsidRPr="006C6943" w:rsidRDefault="008E28CE" w:rsidP="008E28C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FDDB89" w14:textId="77777777" w:rsidR="008E28CE" w:rsidRPr="006C6943" w:rsidRDefault="008E28CE" w:rsidP="008E28C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DBE8D0" w14:textId="77777777" w:rsidR="008E28CE" w:rsidRPr="006C6943" w:rsidRDefault="008E28CE" w:rsidP="008E28C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7F6FCB" w14:textId="77777777" w:rsidR="008E28CE" w:rsidRDefault="008E28CE" w:rsidP="008E28C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6F09EE2" w14:textId="77777777" w:rsidR="008E28CE" w:rsidRPr="006C6943" w:rsidRDefault="008E28CE" w:rsidP="008E28C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80BF94D" w14:textId="4AB693A3" w:rsidR="008E28CE" w:rsidRPr="006C6943" w:rsidRDefault="007054A0" w:rsidP="008E28C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Right upper outer punctate calcifications with no clusters seen </w:t>
      </w:r>
      <w:r w:rsidR="008E28CE">
        <w:rPr>
          <w:rFonts w:ascii="Times New Roman" w:eastAsia="Times New Roman" w:hAnsi="Times New Roman" w:cs="Times New Roman"/>
          <w:b/>
          <w:bCs/>
          <w:sz w:val="28"/>
          <w:szCs w:val="28"/>
        </w:rPr>
        <w:t>(BIRADS</w:t>
      </w:r>
      <w:r w:rsidR="00AC56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E674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8E28CE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E67D776" w14:textId="77777777" w:rsidR="008E28CE" w:rsidRDefault="008E28CE" w:rsidP="008E28C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C1B790" w14:textId="77777777" w:rsidR="008E28CE" w:rsidRPr="002E0237" w:rsidRDefault="008E28CE" w:rsidP="008E28C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2ABE628" w14:textId="7D8E1E84" w:rsidR="008E28CE" w:rsidRPr="006C6943" w:rsidRDefault="008E28CE" w:rsidP="008E28C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</w:t>
      </w:r>
      <w:r w:rsidR="007054A0">
        <w:rPr>
          <w:rFonts w:ascii="Times New Roman" w:eastAsia="Times New Roman" w:hAnsi="Times New Roman" w:cs="Times New Roman"/>
          <w:b/>
          <w:bCs/>
          <w:sz w:val="28"/>
          <w:szCs w:val="28"/>
        </w:rPr>
        <w:t>central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asymmetry and suspicious looking mass associated with </w:t>
      </w:r>
      <w:r w:rsidR="007054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suspicious microcalcifications (BIRADS </w:t>
      </w:r>
      <w:r w:rsidR="008E674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7A95403" w14:textId="77777777" w:rsidR="008E28CE" w:rsidRDefault="008E28CE" w:rsidP="008E28CE"/>
    <w:p w14:paraId="1608DBDF" w14:textId="77777777" w:rsidR="008E28CE" w:rsidRDefault="008E28CE" w:rsidP="008E28CE"/>
    <w:p w14:paraId="6CE7B940" w14:textId="77777777" w:rsidR="008E28CE" w:rsidRDefault="008E28CE" w:rsidP="008E28CE"/>
    <w:p w14:paraId="10BAB1C8" w14:textId="77777777" w:rsidR="008E28CE" w:rsidRDefault="008E28CE" w:rsidP="008E28CE"/>
    <w:p w14:paraId="6542FDED" w14:textId="77777777" w:rsidR="008E28CE" w:rsidRDefault="008E28CE" w:rsidP="008E28CE"/>
    <w:p w14:paraId="561456BF" w14:textId="77777777" w:rsidR="008E28CE" w:rsidRDefault="008E28CE" w:rsidP="008E28CE"/>
    <w:p w14:paraId="6550BB92" w14:textId="77777777" w:rsidR="008E28CE" w:rsidRDefault="008E28CE" w:rsidP="008E28CE"/>
    <w:p w14:paraId="6538B63D" w14:textId="77777777" w:rsidR="008E28CE" w:rsidRDefault="008E28CE" w:rsidP="008E28CE"/>
    <w:p w14:paraId="4BB43912" w14:textId="77777777" w:rsidR="008E28CE" w:rsidRDefault="008E28CE" w:rsidP="008E28CE"/>
    <w:p w14:paraId="5BFE4B7E" w14:textId="77777777" w:rsidR="008E28CE" w:rsidRDefault="008E28CE" w:rsidP="008E28CE"/>
    <w:p w14:paraId="45A30673" w14:textId="77777777" w:rsidR="008E28CE" w:rsidRDefault="008E28CE" w:rsidP="008E28CE"/>
    <w:p w14:paraId="1A3B5647" w14:textId="77777777" w:rsidR="008E28CE" w:rsidRDefault="008E28CE" w:rsidP="008E28CE"/>
    <w:p w14:paraId="716995DE" w14:textId="77777777" w:rsidR="008E28CE" w:rsidRDefault="008E28CE" w:rsidP="008E28C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AA748B3" w14:textId="77777777" w:rsidR="008E28CE" w:rsidRDefault="008E28CE" w:rsidP="008E28C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E9D0052" w14:textId="77777777" w:rsidR="008E28CE" w:rsidRPr="006C6943" w:rsidRDefault="008E28CE" w:rsidP="008E28C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8224F62" w14:textId="32E34ED5" w:rsidR="008E28CE" w:rsidRDefault="008E28CE" w:rsidP="008E28C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E674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74C5DB6" w14:textId="77777777" w:rsidR="008E28CE" w:rsidRDefault="008E28CE" w:rsidP="008E28C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B3D34E" w14:textId="77777777" w:rsidR="008E28CE" w:rsidRDefault="008E28CE" w:rsidP="008E28C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BE160C" w14:textId="77777777" w:rsidR="008E28CE" w:rsidRPr="002E0237" w:rsidRDefault="008E28CE" w:rsidP="008E28C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F60CBD5" w14:textId="3A2AE344" w:rsidR="008E28CE" w:rsidRDefault="008E28CE" w:rsidP="008E28C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central </w:t>
      </w:r>
      <w:r w:rsidR="00184C0A">
        <w:rPr>
          <w:rFonts w:ascii="Times New Roman" w:eastAsia="Times New Roman" w:hAnsi="Times New Roman" w:cs="Times New Roman"/>
          <w:b/>
          <w:bCs/>
          <w:sz w:val="28"/>
          <w:szCs w:val="28"/>
        </w:rPr>
        <w:t>irregular</w:t>
      </w:r>
      <w:r w:rsidR="000120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associated with upper outer segmental </w:t>
      </w:r>
      <w:r w:rsidR="007054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cobblestone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mass enhancement (BIRADS </w:t>
      </w:r>
      <w:r w:rsidR="008E674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F78A5CA" w14:textId="77777777" w:rsidR="008E28CE" w:rsidRDefault="008E28CE" w:rsidP="008E28CE"/>
    <w:p w14:paraId="727CF013" w14:textId="77777777" w:rsidR="008E28CE" w:rsidRDefault="008E28CE" w:rsidP="008E28CE"/>
    <w:p w14:paraId="3E1303DC" w14:textId="77777777" w:rsidR="008E28CE" w:rsidRDefault="008E28CE" w:rsidP="008E28CE"/>
    <w:p w14:paraId="7A87EB9B" w14:textId="77777777" w:rsidR="008E28CE" w:rsidRDefault="008E28CE" w:rsidP="008E28CE"/>
    <w:p w14:paraId="4B668D99" w14:textId="77777777" w:rsidR="008E28CE" w:rsidRDefault="008E28CE" w:rsidP="008E28CE"/>
    <w:p w14:paraId="3852FCD3" w14:textId="77777777" w:rsidR="008E28CE" w:rsidRDefault="008E28CE" w:rsidP="008E28CE"/>
    <w:p w14:paraId="62BA071D" w14:textId="77777777" w:rsidR="008E28CE" w:rsidRDefault="008E28CE" w:rsidP="008E28CE"/>
    <w:p w14:paraId="1FF7E4D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C12F69"/>
    <w:multiLevelType w:val="hybridMultilevel"/>
    <w:tmpl w:val="3BE64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8CE"/>
    <w:rsid w:val="000120DA"/>
    <w:rsid w:val="00182257"/>
    <w:rsid w:val="00184C0A"/>
    <w:rsid w:val="001D2A8B"/>
    <w:rsid w:val="007054A0"/>
    <w:rsid w:val="007076E9"/>
    <w:rsid w:val="008E28CE"/>
    <w:rsid w:val="008E674F"/>
    <w:rsid w:val="00AC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1189"/>
  <w15:chartTrackingRefBased/>
  <w15:docId w15:val="{49D4D179-856A-4697-AE9F-588F6474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8C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7</cp:revision>
  <dcterms:created xsi:type="dcterms:W3CDTF">2020-05-01T23:20:00Z</dcterms:created>
  <dcterms:modified xsi:type="dcterms:W3CDTF">2021-12-16T18:02:00Z</dcterms:modified>
</cp:coreProperties>
</file>